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7E0AB" w14:textId="77777777" w:rsidR="006359D4" w:rsidRPr="006359D4" w:rsidRDefault="006359D4" w:rsidP="006359D4">
      <w:pPr>
        <w:spacing w:after="200" w:line="276" w:lineRule="auto"/>
        <w:jc w:val="center"/>
        <w:rPr>
          <w:rFonts w:asciiTheme="minorHAnsi" w:eastAsiaTheme="minorEastAsia" w:hAnsiTheme="minorHAnsi"/>
          <w:b/>
          <w:szCs w:val="28"/>
          <w:lang w:eastAsia="ru-RU"/>
        </w:rPr>
      </w:pPr>
      <w:r w:rsidRPr="006359D4">
        <w:rPr>
          <w:rFonts w:eastAsia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DA89FBF" wp14:editId="19050BD3">
            <wp:extent cx="742950" cy="793115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82D2B1" w14:textId="77777777" w:rsidR="006359D4" w:rsidRPr="006359D4" w:rsidRDefault="006359D4" w:rsidP="006359D4">
      <w:pPr>
        <w:spacing w:after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359D4">
        <w:rPr>
          <w:rFonts w:eastAsia="Times New Roman" w:cs="Times New Roman"/>
          <w:b/>
          <w:sz w:val="32"/>
          <w:szCs w:val="32"/>
          <w:lang w:eastAsia="ru-RU"/>
        </w:rPr>
        <w:t>Министерство образования и науки Республики Дагестан</w:t>
      </w:r>
    </w:p>
    <w:p w14:paraId="53D9B095" w14:textId="77777777" w:rsidR="006359D4" w:rsidRPr="006359D4" w:rsidRDefault="006359D4" w:rsidP="006359D4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6359D4">
        <w:rPr>
          <w:rFonts w:eastAsia="Times New Roman" w:cs="Times New Roman"/>
          <w:bCs/>
          <w:sz w:val="24"/>
          <w:szCs w:val="24"/>
          <w:lang w:eastAsia="ru-RU"/>
        </w:rPr>
        <w:t xml:space="preserve">ГОСУДАРСТВЕННОЕ БЮДЖЕТНОЕ ОБРАЗОВАТЕЛЬНОЕ УЧРЕЖДЕНИЕ РЕСПУБЛИКИ ДАГЕСТАН </w:t>
      </w:r>
      <w:proofErr w:type="gramStart"/>
      <w:r w:rsidRPr="006359D4">
        <w:rPr>
          <w:rFonts w:eastAsia="Times New Roman" w:cs="Times New Roman"/>
          <w:bCs/>
          <w:sz w:val="24"/>
          <w:szCs w:val="24"/>
          <w:lang w:eastAsia="ru-RU"/>
        </w:rPr>
        <w:t>« ДЕТСКИЙ</w:t>
      </w:r>
      <w:proofErr w:type="gramEnd"/>
      <w:r w:rsidRPr="006359D4">
        <w:rPr>
          <w:rFonts w:eastAsia="Times New Roman" w:cs="Times New Roman"/>
          <w:bCs/>
          <w:sz w:val="24"/>
          <w:szCs w:val="24"/>
          <w:lang w:eastAsia="ru-RU"/>
        </w:rPr>
        <w:t xml:space="preserve"> САД № 92  «ЗВЕЗДОЧКА»</w:t>
      </w:r>
    </w:p>
    <w:p w14:paraId="61582DA0" w14:textId="77777777" w:rsidR="006359D4" w:rsidRPr="006359D4" w:rsidRDefault="006359D4" w:rsidP="006359D4">
      <w:pPr>
        <w:pBdr>
          <w:bottom w:val="single" w:sz="12" w:space="1" w:color="auto"/>
        </w:pBdr>
        <w:spacing w:after="0"/>
        <w:rPr>
          <w:rFonts w:eastAsia="Times New Roman" w:cs="Times New Roman"/>
          <w:bCs/>
          <w:sz w:val="18"/>
          <w:szCs w:val="18"/>
          <w:lang w:eastAsia="ru-RU"/>
        </w:rPr>
      </w:pPr>
    </w:p>
    <w:p w14:paraId="0EDB49BD" w14:textId="77777777" w:rsidR="006359D4" w:rsidRPr="006359D4" w:rsidRDefault="006359D4" w:rsidP="006359D4">
      <w:pPr>
        <w:pBdr>
          <w:bottom w:val="single" w:sz="12" w:space="1" w:color="auto"/>
        </w:pBdr>
        <w:spacing w:after="0"/>
        <w:rPr>
          <w:rFonts w:eastAsia="Times New Roman" w:cs="Times New Roman"/>
          <w:bCs/>
          <w:sz w:val="18"/>
          <w:szCs w:val="18"/>
          <w:lang w:eastAsia="ru-RU"/>
        </w:rPr>
      </w:pPr>
      <w:r w:rsidRPr="006359D4">
        <w:rPr>
          <w:rFonts w:eastAsia="Times New Roman" w:cs="Times New Roman"/>
          <w:bCs/>
          <w:sz w:val="18"/>
          <w:szCs w:val="18"/>
          <w:lang w:eastAsia="ru-RU"/>
        </w:rPr>
        <w:t xml:space="preserve">367032 г. Махачкала                                                                                                                                      тел.670279                                                                                                                                                                                    ул. М. Гаджиева 160 «А»                                                                                                                               </w:t>
      </w:r>
      <w:proofErr w:type="spellStart"/>
      <w:r w:rsidRPr="006359D4">
        <w:rPr>
          <w:rFonts w:eastAsia="Calibri" w:cs="Times New Roman"/>
          <w:sz w:val="18"/>
          <w:szCs w:val="18"/>
          <w:lang w:val="en-US" w:eastAsia="ru-RU"/>
        </w:rPr>
        <w:t>zvezdasad</w:t>
      </w:r>
      <w:proofErr w:type="spellEnd"/>
      <w:r w:rsidRPr="006359D4">
        <w:rPr>
          <w:rFonts w:eastAsia="Calibri" w:cs="Times New Roman"/>
          <w:sz w:val="18"/>
          <w:szCs w:val="18"/>
          <w:lang w:eastAsia="ru-RU"/>
        </w:rPr>
        <w:t>92@</w:t>
      </w:r>
      <w:r w:rsidRPr="006359D4">
        <w:rPr>
          <w:rFonts w:eastAsia="Calibri" w:cs="Times New Roman"/>
          <w:sz w:val="18"/>
          <w:szCs w:val="18"/>
          <w:lang w:val="en-US" w:eastAsia="ru-RU"/>
        </w:rPr>
        <w:t>mail</w:t>
      </w:r>
      <w:r w:rsidRPr="006359D4">
        <w:rPr>
          <w:rFonts w:eastAsia="Calibri" w:cs="Times New Roman"/>
          <w:sz w:val="18"/>
          <w:szCs w:val="18"/>
          <w:lang w:eastAsia="ru-RU"/>
        </w:rPr>
        <w:t>.</w:t>
      </w:r>
      <w:proofErr w:type="spellStart"/>
      <w:r w:rsidRPr="006359D4">
        <w:rPr>
          <w:rFonts w:eastAsia="Calibri" w:cs="Times New Roman"/>
          <w:sz w:val="18"/>
          <w:szCs w:val="18"/>
          <w:lang w:val="en-US" w:eastAsia="ru-RU"/>
        </w:rPr>
        <w:t>ru</w:t>
      </w:r>
      <w:proofErr w:type="spellEnd"/>
    </w:p>
    <w:p w14:paraId="494DC71E" w14:textId="77777777" w:rsidR="006359D4" w:rsidRDefault="006359D4" w:rsidP="00EB607B">
      <w:pPr>
        <w:spacing w:after="0"/>
        <w:ind w:firstLine="709"/>
      </w:pPr>
    </w:p>
    <w:p w14:paraId="78EF3F65" w14:textId="77777777" w:rsidR="006359D4" w:rsidRDefault="006359D4" w:rsidP="00EB607B">
      <w:pPr>
        <w:spacing w:after="0"/>
        <w:ind w:firstLine="709"/>
      </w:pPr>
    </w:p>
    <w:p w14:paraId="3692C22A" w14:textId="77777777" w:rsidR="006359D4" w:rsidRDefault="006359D4" w:rsidP="00EB607B">
      <w:pPr>
        <w:spacing w:after="0"/>
        <w:ind w:firstLine="709"/>
      </w:pPr>
    </w:p>
    <w:p w14:paraId="38E334A9" w14:textId="77777777" w:rsidR="006359D4" w:rsidRDefault="006359D4" w:rsidP="00EB607B">
      <w:pPr>
        <w:spacing w:after="0"/>
        <w:ind w:firstLine="709"/>
      </w:pPr>
    </w:p>
    <w:p w14:paraId="54EBADAB" w14:textId="77777777" w:rsidR="006359D4" w:rsidRDefault="006359D4" w:rsidP="00EB607B">
      <w:pPr>
        <w:spacing w:after="0"/>
        <w:ind w:firstLine="709"/>
      </w:pPr>
    </w:p>
    <w:p w14:paraId="6E7DA6AC" w14:textId="77777777" w:rsidR="006359D4" w:rsidRDefault="006359D4" w:rsidP="00EB607B">
      <w:pPr>
        <w:spacing w:after="0"/>
        <w:ind w:firstLine="709"/>
      </w:pPr>
    </w:p>
    <w:p w14:paraId="164F8747" w14:textId="77777777" w:rsidR="006359D4" w:rsidRDefault="006359D4" w:rsidP="00EB607B">
      <w:pPr>
        <w:spacing w:after="0"/>
        <w:ind w:firstLine="709"/>
      </w:pPr>
    </w:p>
    <w:p w14:paraId="5C52F15A" w14:textId="77777777" w:rsidR="006359D4" w:rsidRDefault="006359D4" w:rsidP="00EB607B">
      <w:pPr>
        <w:spacing w:after="0"/>
        <w:ind w:firstLine="709"/>
      </w:pPr>
    </w:p>
    <w:p w14:paraId="653DA809" w14:textId="77777777" w:rsidR="006359D4" w:rsidRDefault="006359D4" w:rsidP="00EB607B">
      <w:pPr>
        <w:spacing w:after="0"/>
        <w:ind w:firstLine="709"/>
      </w:pPr>
    </w:p>
    <w:p w14:paraId="6547F253" w14:textId="77777777" w:rsidR="006359D4" w:rsidRDefault="006359D4" w:rsidP="00EB607B">
      <w:pPr>
        <w:spacing w:after="0"/>
        <w:ind w:firstLine="709"/>
      </w:pPr>
    </w:p>
    <w:p w14:paraId="689583F5" w14:textId="77777777" w:rsidR="006359D4" w:rsidRDefault="006359D4" w:rsidP="00EB607B">
      <w:pPr>
        <w:spacing w:after="0"/>
        <w:ind w:firstLine="709"/>
      </w:pPr>
    </w:p>
    <w:p w14:paraId="6FB8972A" w14:textId="77777777" w:rsidR="006359D4" w:rsidRDefault="006359D4" w:rsidP="006359D4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6359D4">
        <w:rPr>
          <w:b/>
          <w:bCs/>
          <w:sz w:val="40"/>
          <w:szCs w:val="40"/>
        </w:rPr>
        <w:t xml:space="preserve">9 декабря </w:t>
      </w:r>
    </w:p>
    <w:p w14:paraId="1530498E" w14:textId="3DD000B9" w:rsidR="006359D4" w:rsidRPr="006359D4" w:rsidRDefault="006359D4" w:rsidP="006359D4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6359D4">
        <w:rPr>
          <w:b/>
          <w:bCs/>
          <w:sz w:val="40"/>
          <w:szCs w:val="40"/>
        </w:rPr>
        <w:t>международный день борьбы с коррупцией</w:t>
      </w:r>
    </w:p>
    <w:p w14:paraId="43A55E65" w14:textId="77777777" w:rsidR="006359D4" w:rsidRDefault="006359D4" w:rsidP="00EB607B">
      <w:pPr>
        <w:spacing w:after="0"/>
        <w:ind w:firstLine="709"/>
      </w:pPr>
    </w:p>
    <w:p w14:paraId="71CB033F" w14:textId="77777777" w:rsidR="006359D4" w:rsidRDefault="006359D4" w:rsidP="00EB607B">
      <w:pPr>
        <w:spacing w:after="0"/>
        <w:ind w:firstLine="709"/>
      </w:pPr>
    </w:p>
    <w:p w14:paraId="3C96F7BE" w14:textId="77777777" w:rsidR="006359D4" w:rsidRDefault="006359D4" w:rsidP="00EB607B">
      <w:pPr>
        <w:spacing w:after="0"/>
        <w:ind w:firstLine="709"/>
      </w:pPr>
    </w:p>
    <w:p w14:paraId="6A5113B0" w14:textId="77777777" w:rsidR="006359D4" w:rsidRDefault="006359D4" w:rsidP="00EB607B">
      <w:pPr>
        <w:spacing w:after="0"/>
        <w:ind w:firstLine="709"/>
      </w:pPr>
    </w:p>
    <w:p w14:paraId="51C22816" w14:textId="77777777" w:rsidR="006359D4" w:rsidRDefault="006359D4" w:rsidP="00EB607B">
      <w:pPr>
        <w:spacing w:after="0"/>
        <w:ind w:firstLine="709"/>
      </w:pPr>
    </w:p>
    <w:p w14:paraId="37F4655E" w14:textId="77777777" w:rsidR="006359D4" w:rsidRDefault="006359D4" w:rsidP="00EB607B">
      <w:pPr>
        <w:spacing w:after="0"/>
        <w:ind w:firstLine="709"/>
      </w:pPr>
    </w:p>
    <w:p w14:paraId="2CAA72EB" w14:textId="77777777" w:rsidR="006359D4" w:rsidRDefault="006359D4" w:rsidP="00EB607B">
      <w:pPr>
        <w:spacing w:after="0"/>
        <w:ind w:firstLine="709"/>
      </w:pPr>
    </w:p>
    <w:p w14:paraId="12DB0621" w14:textId="77777777" w:rsidR="006359D4" w:rsidRDefault="006359D4" w:rsidP="00EB607B">
      <w:pPr>
        <w:spacing w:after="0"/>
        <w:ind w:firstLine="709"/>
      </w:pPr>
    </w:p>
    <w:p w14:paraId="0D314DF6" w14:textId="77777777" w:rsidR="006359D4" w:rsidRDefault="006359D4" w:rsidP="00EB607B">
      <w:pPr>
        <w:spacing w:after="0"/>
        <w:ind w:firstLine="709"/>
      </w:pPr>
    </w:p>
    <w:p w14:paraId="0EBD96E2" w14:textId="77777777" w:rsidR="006359D4" w:rsidRDefault="006359D4" w:rsidP="00EB607B">
      <w:pPr>
        <w:spacing w:after="0"/>
        <w:ind w:firstLine="709"/>
      </w:pPr>
    </w:p>
    <w:p w14:paraId="5851FC44" w14:textId="77777777" w:rsidR="006359D4" w:rsidRDefault="006359D4" w:rsidP="00EB607B">
      <w:pPr>
        <w:spacing w:after="0"/>
        <w:ind w:firstLine="709"/>
      </w:pPr>
    </w:p>
    <w:p w14:paraId="42475A15" w14:textId="77777777" w:rsidR="006359D4" w:rsidRDefault="006359D4" w:rsidP="00EB607B">
      <w:pPr>
        <w:spacing w:after="0"/>
        <w:ind w:firstLine="709"/>
      </w:pPr>
    </w:p>
    <w:p w14:paraId="2B013422" w14:textId="77777777" w:rsidR="006359D4" w:rsidRDefault="006359D4" w:rsidP="00EB607B">
      <w:pPr>
        <w:spacing w:after="0"/>
        <w:ind w:firstLine="709"/>
      </w:pPr>
    </w:p>
    <w:p w14:paraId="0AD2CA65" w14:textId="77777777" w:rsidR="006359D4" w:rsidRDefault="006359D4" w:rsidP="00EB607B">
      <w:pPr>
        <w:spacing w:after="0"/>
        <w:ind w:firstLine="709"/>
      </w:pPr>
    </w:p>
    <w:p w14:paraId="6A8B1BCF" w14:textId="77777777" w:rsidR="006359D4" w:rsidRDefault="006359D4" w:rsidP="00EB607B">
      <w:pPr>
        <w:spacing w:after="0"/>
        <w:ind w:firstLine="709"/>
      </w:pPr>
    </w:p>
    <w:p w14:paraId="7EA6ABA0" w14:textId="77777777" w:rsidR="006359D4" w:rsidRDefault="006359D4" w:rsidP="00EB607B">
      <w:pPr>
        <w:spacing w:after="0"/>
        <w:ind w:firstLine="709"/>
      </w:pPr>
    </w:p>
    <w:p w14:paraId="06BF7D44" w14:textId="77777777" w:rsidR="006359D4" w:rsidRDefault="006359D4" w:rsidP="00EB607B">
      <w:pPr>
        <w:spacing w:after="0"/>
        <w:ind w:firstLine="709"/>
      </w:pPr>
    </w:p>
    <w:p w14:paraId="47D8C422" w14:textId="77777777" w:rsidR="006359D4" w:rsidRDefault="006359D4" w:rsidP="00EB607B">
      <w:pPr>
        <w:spacing w:after="0"/>
        <w:ind w:firstLine="709"/>
      </w:pPr>
    </w:p>
    <w:p w14:paraId="465FCF03" w14:textId="77777777" w:rsidR="006359D4" w:rsidRDefault="006359D4" w:rsidP="00EB607B">
      <w:pPr>
        <w:spacing w:after="0"/>
        <w:ind w:firstLine="709"/>
      </w:pPr>
    </w:p>
    <w:p w14:paraId="53B33DA7" w14:textId="77777777" w:rsidR="006359D4" w:rsidRDefault="006359D4" w:rsidP="00EB607B">
      <w:pPr>
        <w:spacing w:after="0"/>
        <w:ind w:firstLine="709"/>
      </w:pPr>
    </w:p>
    <w:p w14:paraId="69347E6B" w14:textId="6509B00D" w:rsidR="006359D4" w:rsidRDefault="006359D4" w:rsidP="006359D4">
      <w:pPr>
        <w:spacing w:after="0"/>
        <w:ind w:firstLine="709"/>
      </w:pPr>
      <w:r>
        <w:lastRenderedPageBreak/>
        <w:t xml:space="preserve">                                                             </w:t>
      </w:r>
      <w:r w:rsidR="00B70A46">
        <w:t xml:space="preserve">   Ответственный: </w:t>
      </w:r>
      <w:proofErr w:type="spellStart"/>
      <w:r w:rsidR="00B70A46">
        <w:t>Гимбатова</w:t>
      </w:r>
      <w:proofErr w:type="spellEnd"/>
      <w:r w:rsidR="00B70A46">
        <w:t xml:space="preserve"> З. Г</w:t>
      </w:r>
      <w:r>
        <w:t>.</w:t>
      </w:r>
    </w:p>
    <w:p w14:paraId="4921961C" w14:textId="7A5DA000" w:rsidR="00EB607B" w:rsidRPr="00687B01" w:rsidRDefault="00EB607B" w:rsidP="00EB607B">
      <w:pPr>
        <w:spacing w:after="0"/>
        <w:ind w:firstLine="709"/>
      </w:pPr>
      <w:r w:rsidRPr="00687B01">
        <w:t>Международный день борьбы с коррупцией отмечается ежегодно 9 декабря по инициативе Организации Объединенных Наций.</w:t>
      </w:r>
    </w:p>
    <w:p w14:paraId="28887BB4" w14:textId="77777777" w:rsidR="00EB607B" w:rsidRPr="00687B01" w:rsidRDefault="00EB607B" w:rsidP="00EB607B">
      <w:pPr>
        <w:spacing w:after="0"/>
        <w:ind w:firstLine="709"/>
      </w:pPr>
      <w:r w:rsidRPr="00687B01">
        <w:t>Коррупция - это серьезное преступление, которое подрывает социально-экономическое развитие во всех обществах. Ни одна из стран, ни один регион, ни одно общество не обладают иммунитетом от коррупции.</w:t>
      </w:r>
    </w:p>
    <w:p w14:paraId="16FE5F77" w14:textId="77777777" w:rsidR="00EB607B" w:rsidRPr="00687B01" w:rsidRDefault="00EB607B" w:rsidP="00EB607B">
      <w:pPr>
        <w:spacing w:after="0"/>
        <w:ind w:firstLine="709"/>
      </w:pPr>
      <w:r w:rsidRPr="00687B01">
        <w:t xml:space="preserve"> В </w:t>
      </w:r>
      <w:r>
        <w:t xml:space="preserve">ГБДОУ РД «Детский сад №92 «Звездочка» </w:t>
      </w:r>
      <w:r w:rsidRPr="00687B01">
        <w:t>проведены ряд мероприятий, направленных на формирование антикоррупционного мировоззрения работников и воспитанников ДОУ, воспитания у них честности и правдивости.</w:t>
      </w:r>
    </w:p>
    <w:p w14:paraId="37A11F1D" w14:textId="77777777" w:rsidR="00EB607B" w:rsidRPr="00687B01" w:rsidRDefault="00EB607B" w:rsidP="00EB607B">
      <w:pPr>
        <w:spacing w:after="0"/>
        <w:ind w:firstLine="709"/>
      </w:pPr>
      <w:r w:rsidRPr="00687B01">
        <w:t>В группах были оформлены информационные стенды, плакаты, папки передвижки, памятки для родителей по предотвращению и борьбе с коррупцией, проведены беседы, организованы выставки рисунков на тему «Я и мои права»:</w:t>
      </w:r>
    </w:p>
    <w:p w14:paraId="3B336EEE" w14:textId="0722234A" w:rsidR="00EB607B" w:rsidRPr="00687B01" w:rsidRDefault="00EB607B" w:rsidP="00EB607B">
      <w:pPr>
        <w:numPr>
          <w:ilvl w:val="0"/>
          <w:numId w:val="1"/>
        </w:numPr>
        <w:spacing w:after="0"/>
      </w:pPr>
      <w:r w:rsidRPr="00687B01">
        <w:t xml:space="preserve">В </w:t>
      </w:r>
      <w:r>
        <w:t xml:space="preserve">подготовительной </w:t>
      </w:r>
      <w:r w:rsidRPr="00687B01">
        <w:t>группе «</w:t>
      </w:r>
      <w:r w:rsidR="00B70A46">
        <w:t>Чебурашка</w:t>
      </w:r>
      <w:r w:rsidRPr="00687B01">
        <w:t>»</w:t>
      </w:r>
      <w:r>
        <w:t xml:space="preserve"> (воспитатели: </w:t>
      </w:r>
      <w:r w:rsidR="00B70A46">
        <w:t>Алигаджиева З.М., Сулейманова Ж.А.</w:t>
      </w:r>
      <w:r>
        <w:t>)</w:t>
      </w:r>
      <w:r w:rsidRPr="00687B01">
        <w:t>  прошло тематическое занятие «Детям о Коррупции».</w:t>
      </w:r>
    </w:p>
    <w:p w14:paraId="3F3380AB" w14:textId="7280DD8A" w:rsidR="00EB607B" w:rsidRPr="00687B01" w:rsidRDefault="00EB607B" w:rsidP="00EB607B">
      <w:pPr>
        <w:numPr>
          <w:ilvl w:val="0"/>
          <w:numId w:val="1"/>
        </w:numPr>
        <w:spacing w:after="0"/>
      </w:pPr>
      <w:r w:rsidRPr="00687B01">
        <w:t xml:space="preserve">В </w:t>
      </w:r>
      <w:r>
        <w:t xml:space="preserve">старшей </w:t>
      </w:r>
      <w:r w:rsidRPr="00687B01">
        <w:t>группе «</w:t>
      </w:r>
      <w:r w:rsidR="00B70A46">
        <w:t>Белочка</w:t>
      </w:r>
      <w:r w:rsidRPr="00687B01">
        <w:t>»</w:t>
      </w:r>
      <w:r w:rsidR="00B70A46">
        <w:t xml:space="preserve"> (воспитатели</w:t>
      </w:r>
      <w:r>
        <w:t xml:space="preserve">: </w:t>
      </w:r>
      <w:r w:rsidR="00B70A46">
        <w:t xml:space="preserve">Магомедова Т.А., </w:t>
      </w:r>
      <w:proofErr w:type="spellStart"/>
      <w:r w:rsidR="00B70A46">
        <w:t>Асварова</w:t>
      </w:r>
      <w:proofErr w:type="spellEnd"/>
      <w:r w:rsidR="00B70A46">
        <w:t xml:space="preserve"> М.М.</w:t>
      </w:r>
      <w:r>
        <w:t>)</w:t>
      </w:r>
      <w:r w:rsidRPr="00687B01">
        <w:t xml:space="preserve"> развлечение «Коррупция в мире сказок».</w:t>
      </w:r>
    </w:p>
    <w:p w14:paraId="35DC02A7" w14:textId="13F0275B" w:rsidR="00EB607B" w:rsidRDefault="00EB607B" w:rsidP="00EB607B">
      <w:pPr>
        <w:numPr>
          <w:ilvl w:val="0"/>
          <w:numId w:val="1"/>
        </w:numPr>
        <w:spacing w:after="0"/>
      </w:pPr>
      <w:r w:rsidRPr="00687B01">
        <w:t xml:space="preserve">В </w:t>
      </w:r>
      <w:r>
        <w:t xml:space="preserve">средней </w:t>
      </w:r>
      <w:r w:rsidRPr="00687B01">
        <w:t>группе «</w:t>
      </w:r>
      <w:r w:rsidR="00B70A46">
        <w:t>Ромашка</w:t>
      </w:r>
      <w:r w:rsidRPr="00687B01">
        <w:t>»</w:t>
      </w:r>
      <w:r w:rsidR="00B70A46">
        <w:t xml:space="preserve"> (воспитатели</w:t>
      </w:r>
      <w:r>
        <w:t>:</w:t>
      </w:r>
      <w:r w:rsidR="00B70A46" w:rsidRPr="00B70A46">
        <w:t xml:space="preserve"> </w:t>
      </w:r>
      <w:proofErr w:type="spellStart"/>
      <w:r w:rsidR="00B70A46" w:rsidRPr="00B70A46">
        <w:t>Султанахмедова</w:t>
      </w:r>
      <w:proofErr w:type="spellEnd"/>
      <w:r w:rsidR="00B70A46" w:rsidRPr="00B70A46">
        <w:t xml:space="preserve"> С.М.,</w:t>
      </w:r>
      <w:r w:rsidR="00B70A46">
        <w:t xml:space="preserve"> </w:t>
      </w:r>
      <w:proofErr w:type="spellStart"/>
      <w:r w:rsidR="00B70A46">
        <w:t>Кебедова</w:t>
      </w:r>
      <w:proofErr w:type="spellEnd"/>
      <w:r w:rsidR="00B70A46">
        <w:t xml:space="preserve"> Х.</w:t>
      </w:r>
      <w:r>
        <w:t>)</w:t>
      </w:r>
      <w:r w:rsidRPr="00687B01">
        <w:t xml:space="preserve"> мероприятие «Коррупция в мире сказок».</w:t>
      </w:r>
    </w:p>
    <w:p w14:paraId="545E9509" w14:textId="1A026C2C" w:rsidR="00EB607B" w:rsidRPr="00687B01" w:rsidRDefault="00EB607B" w:rsidP="00EB607B">
      <w:pPr>
        <w:numPr>
          <w:ilvl w:val="0"/>
          <w:numId w:val="1"/>
        </w:numPr>
        <w:spacing w:after="0"/>
      </w:pPr>
      <w:r w:rsidRPr="00687B01">
        <w:t>В</w:t>
      </w:r>
      <w:r>
        <w:t xml:space="preserve">о второй младшей </w:t>
      </w:r>
      <w:r w:rsidRPr="00687B01">
        <w:t>группе «</w:t>
      </w:r>
      <w:r w:rsidR="00B70A46">
        <w:t>Солнышко</w:t>
      </w:r>
      <w:r w:rsidRPr="00687B01">
        <w:t>»</w:t>
      </w:r>
      <w:r w:rsidR="00B70A46">
        <w:t xml:space="preserve"> (воспитатели</w:t>
      </w:r>
      <w:r>
        <w:t>:</w:t>
      </w:r>
      <w:r w:rsidR="00B70A46">
        <w:t xml:space="preserve"> Казанфарова Э., Магомедова Ф.П.)</w:t>
      </w:r>
      <w:r w:rsidRPr="00687B01">
        <w:t xml:space="preserve"> мероприятие «Коррупция в мире сказок».</w:t>
      </w:r>
    </w:p>
    <w:p w14:paraId="4B886857" w14:textId="00C17DC4" w:rsidR="00EB607B" w:rsidRPr="00687B01" w:rsidRDefault="00EB607B" w:rsidP="00EB607B">
      <w:pPr>
        <w:numPr>
          <w:ilvl w:val="0"/>
          <w:numId w:val="1"/>
        </w:numPr>
        <w:spacing w:after="0"/>
      </w:pPr>
      <w:r w:rsidRPr="00687B01">
        <w:t>В</w:t>
      </w:r>
      <w:r w:rsidR="00B70A46">
        <w:t xml:space="preserve"> первой младшей </w:t>
      </w:r>
      <w:r w:rsidRPr="00687B01">
        <w:t>группе «</w:t>
      </w:r>
      <w:r w:rsidR="00B70A46">
        <w:t>Лисичка</w:t>
      </w:r>
      <w:r w:rsidRPr="00687B01">
        <w:t>»</w:t>
      </w:r>
      <w:r>
        <w:t xml:space="preserve"> (</w:t>
      </w:r>
      <w:r w:rsidR="00B70A46">
        <w:t>Ибрагимова Р.М., Омарова Е.В.</w:t>
      </w:r>
      <w:r>
        <w:t>)</w:t>
      </w:r>
      <w:r w:rsidRPr="00687B01">
        <w:t xml:space="preserve"> подготовлена папка-передвижка для родителей по правам ребенка.</w:t>
      </w:r>
    </w:p>
    <w:p w14:paraId="4B17A4ED" w14:textId="77777777" w:rsidR="00EB607B" w:rsidRPr="00687B01" w:rsidRDefault="00EB607B" w:rsidP="00EB607B">
      <w:pPr>
        <w:numPr>
          <w:ilvl w:val="0"/>
          <w:numId w:val="1"/>
        </w:numPr>
        <w:spacing w:after="0"/>
      </w:pPr>
      <w:r w:rsidRPr="00687B01">
        <w:t xml:space="preserve">В </w:t>
      </w:r>
      <w:r>
        <w:t xml:space="preserve">первой младшей </w:t>
      </w:r>
      <w:r w:rsidRPr="00687B01">
        <w:t>группе «</w:t>
      </w:r>
      <w:r>
        <w:t>Ласточка</w:t>
      </w:r>
      <w:r w:rsidRPr="00687B01">
        <w:t>»</w:t>
      </w:r>
      <w:r>
        <w:t xml:space="preserve"> (воспитатели: </w:t>
      </w:r>
      <w:proofErr w:type="spellStart"/>
      <w:r>
        <w:t>Абдулжапарова</w:t>
      </w:r>
      <w:proofErr w:type="spellEnd"/>
      <w:r>
        <w:t xml:space="preserve"> К.М., Халилова А.Г.)</w:t>
      </w:r>
      <w:r w:rsidRPr="00687B01">
        <w:t xml:space="preserve"> подготовлен</w:t>
      </w:r>
      <w:r>
        <w:t>ы</w:t>
      </w:r>
      <w:r w:rsidRPr="00687B01">
        <w:t xml:space="preserve"> памятк</w:t>
      </w:r>
      <w:r>
        <w:t>и</w:t>
      </w:r>
      <w:r w:rsidRPr="00687B01">
        <w:t xml:space="preserve"> для родителей</w:t>
      </w:r>
    </w:p>
    <w:p w14:paraId="651EF156" w14:textId="77777777" w:rsidR="00EB607B" w:rsidRPr="00687B01" w:rsidRDefault="00EB607B" w:rsidP="00EB607B">
      <w:pPr>
        <w:numPr>
          <w:ilvl w:val="0"/>
          <w:numId w:val="1"/>
        </w:numPr>
        <w:spacing w:after="0"/>
      </w:pPr>
      <w:r w:rsidRPr="00687B01">
        <w:t xml:space="preserve">В </w:t>
      </w:r>
      <w:r>
        <w:t xml:space="preserve">ясельной </w:t>
      </w:r>
      <w:r w:rsidRPr="00687B01">
        <w:t>группе «</w:t>
      </w:r>
      <w:r>
        <w:t>Клубничка</w:t>
      </w:r>
      <w:r w:rsidRPr="00687B01">
        <w:t>»</w:t>
      </w:r>
      <w:r>
        <w:t xml:space="preserve"> (воспитатели: </w:t>
      </w:r>
      <w:proofErr w:type="spellStart"/>
      <w:r>
        <w:t>Хизриева</w:t>
      </w:r>
      <w:proofErr w:type="spellEnd"/>
      <w:r>
        <w:t xml:space="preserve"> З.М., Омарова М.О.)</w:t>
      </w:r>
      <w:r w:rsidRPr="00687B01">
        <w:t xml:space="preserve"> </w:t>
      </w:r>
      <w:r>
        <w:t xml:space="preserve">подготовлена </w:t>
      </w:r>
      <w:r w:rsidRPr="00687B01">
        <w:t>стенгазета «</w:t>
      </w:r>
      <w:r>
        <w:t>Декларация о правах ребенка в картинках</w:t>
      </w:r>
      <w:r w:rsidRPr="00687B01">
        <w:t xml:space="preserve">» </w:t>
      </w:r>
    </w:p>
    <w:p w14:paraId="6F1D56E4" w14:textId="18F98AA1" w:rsidR="00EB607B" w:rsidRPr="00687B01" w:rsidRDefault="00EB607B" w:rsidP="00EB607B">
      <w:pPr>
        <w:spacing w:after="0"/>
        <w:ind w:firstLine="709"/>
      </w:pPr>
      <w:r w:rsidRPr="00687B01">
        <w:t xml:space="preserve">Интересно прошло развлечение </w:t>
      </w:r>
      <w:r>
        <w:t>в</w:t>
      </w:r>
      <w:r w:rsidRPr="00687B01">
        <w:t xml:space="preserve"> </w:t>
      </w:r>
      <w:r>
        <w:t xml:space="preserve">старшей </w:t>
      </w:r>
      <w:r w:rsidRPr="00687B01">
        <w:t>группе «</w:t>
      </w:r>
      <w:r>
        <w:t>Лисичка</w:t>
      </w:r>
      <w:r w:rsidRPr="00687B01">
        <w:t>»</w:t>
      </w:r>
      <w:r>
        <w:t xml:space="preserve"> </w:t>
      </w:r>
      <w:r w:rsidRPr="00687B01">
        <w:t>по антикоррупционному воспитанию дошкольников «Коррупция в мире сказок». На развлечении дети в доступной форме, уяснили для себя понятия таких слов как «взятка», «вымогательство», разобрали различные ситуации из жизни вместе со сказочными героями «</w:t>
      </w:r>
      <w:r>
        <w:t>Гуси-лебеди</w:t>
      </w:r>
      <w:r w:rsidR="00B70A46">
        <w:t>», а </w:t>
      </w:r>
      <w:r w:rsidRPr="00687B01">
        <w:t xml:space="preserve">так же разыграли сценки по мотивам </w:t>
      </w:r>
      <w:proofErr w:type="gramStart"/>
      <w:r w:rsidRPr="00687B01">
        <w:t>сказ</w:t>
      </w:r>
      <w:r>
        <w:t>ок :</w:t>
      </w:r>
      <w:proofErr w:type="gramEnd"/>
      <w:r>
        <w:t xml:space="preserve"> «Приключения Буратино»,» «</w:t>
      </w:r>
      <w:proofErr w:type="spellStart"/>
      <w:r>
        <w:t>Чиполлино</w:t>
      </w:r>
      <w:proofErr w:type="spellEnd"/>
      <w:r>
        <w:t>»</w:t>
      </w:r>
    </w:p>
    <w:p w14:paraId="539B632F" w14:textId="77777777" w:rsidR="00EB607B" w:rsidRPr="00687B01" w:rsidRDefault="00EB607B" w:rsidP="00EB607B">
      <w:pPr>
        <w:spacing w:after="0"/>
        <w:ind w:firstLine="709"/>
      </w:pPr>
      <w:r w:rsidRPr="00687B01">
        <w:t>Педагоги ДОУ так же проявили внимание и ответственность к предоставляемой для них информации в виде консультации «О новых документах Минтруда РФ по противодействию коррупции»:</w:t>
      </w:r>
    </w:p>
    <w:p w14:paraId="0B38F3BE" w14:textId="77777777" w:rsidR="00EB607B" w:rsidRPr="00687B01" w:rsidRDefault="00EB607B" w:rsidP="00EB607B">
      <w:pPr>
        <w:numPr>
          <w:ilvl w:val="0"/>
          <w:numId w:val="2"/>
        </w:numPr>
        <w:spacing w:after="0"/>
      </w:pPr>
      <w:r w:rsidRPr="00687B01">
        <w:t>Рекомендации по порядку проведения оценки коррупционных рисков в организации.</w:t>
      </w:r>
    </w:p>
    <w:p w14:paraId="22EB888E" w14:textId="77777777" w:rsidR="00EB607B" w:rsidRPr="00687B01" w:rsidRDefault="00EB607B" w:rsidP="00EB607B">
      <w:pPr>
        <w:numPr>
          <w:ilvl w:val="0"/>
          <w:numId w:val="2"/>
        </w:numPr>
        <w:spacing w:after="0"/>
      </w:pPr>
      <w:r w:rsidRPr="00687B01">
        <w:t>Памятка «Закрепление обязанностей работников организации, связанных с предупреждением коррупции, ответственность и стимулирование».</w:t>
      </w:r>
    </w:p>
    <w:p w14:paraId="40E282D5" w14:textId="77777777" w:rsidR="00EB607B" w:rsidRPr="00687B01" w:rsidRDefault="00EB607B" w:rsidP="00EB607B">
      <w:pPr>
        <w:spacing w:after="0"/>
        <w:ind w:firstLine="709"/>
      </w:pPr>
      <w:r w:rsidRPr="00687B01">
        <w:lastRenderedPageBreak/>
        <w:t xml:space="preserve">Работники </w:t>
      </w:r>
      <w:r>
        <w:t xml:space="preserve">ГБДОУ РД «Детский сад №92 «Звездочка» </w:t>
      </w:r>
      <w:proofErr w:type="gramStart"/>
      <w:r w:rsidRPr="00687B01">
        <w:t>ознакомлены  с</w:t>
      </w:r>
      <w:proofErr w:type="gramEnd"/>
      <w:r w:rsidRPr="00687B01">
        <w:t xml:space="preserve"> Памяткой  Генеральной прокуратуры РФ «Мы против коррупции в образовании»</w:t>
      </w:r>
    </w:p>
    <w:p w14:paraId="4CC1F7A6" w14:textId="77777777" w:rsidR="00EB607B" w:rsidRPr="00687B01" w:rsidRDefault="00EB607B" w:rsidP="00EB607B">
      <w:pPr>
        <w:spacing w:after="0"/>
        <w:ind w:firstLine="709"/>
      </w:pPr>
      <w:proofErr w:type="gramStart"/>
      <w:r w:rsidRPr="00687B01">
        <w:t>Обновлена  информации</w:t>
      </w:r>
      <w:proofErr w:type="gramEnd"/>
      <w:r w:rsidRPr="00687B01">
        <w:t xml:space="preserve"> на стенде и сайте </w:t>
      </w:r>
      <w:r>
        <w:t xml:space="preserve">ГБДОУ РД «Детский сад №92 «Звездочка» </w:t>
      </w:r>
      <w:r w:rsidRPr="00687B01">
        <w:t>по вопросам противодействия коррупции.</w:t>
      </w:r>
    </w:p>
    <w:p w14:paraId="48468614" w14:textId="77777777" w:rsidR="00EB607B" w:rsidRDefault="00EB607B" w:rsidP="00EB607B">
      <w:pPr>
        <w:spacing w:after="0"/>
        <w:ind w:firstLine="709"/>
      </w:pPr>
    </w:p>
    <w:p w14:paraId="6A4D4192" w14:textId="7C3588BA" w:rsidR="00687B01" w:rsidRPr="00687B01" w:rsidRDefault="00687B01" w:rsidP="00687B01">
      <w:pPr>
        <w:numPr>
          <w:ilvl w:val="0"/>
          <w:numId w:val="3"/>
        </w:numPr>
        <w:spacing w:after="0"/>
        <w:ind w:left="735" w:right="15"/>
        <w:jc w:val="center"/>
        <w:rPr>
          <w:rFonts w:ascii="Helvetica" w:eastAsia="Times New Roman" w:hAnsi="Helvetica" w:cs="Helvetica"/>
          <w:color w:val="03518F"/>
          <w:sz w:val="24"/>
          <w:szCs w:val="24"/>
          <w:lang w:eastAsia="ru-RU"/>
        </w:rPr>
      </w:pPr>
    </w:p>
    <w:p w14:paraId="30D95D93" w14:textId="1DB028A9" w:rsidR="00687B01" w:rsidRPr="00687B01" w:rsidRDefault="00EB607B" w:rsidP="00687B01">
      <w:pPr>
        <w:numPr>
          <w:ilvl w:val="0"/>
          <w:numId w:val="3"/>
        </w:numPr>
        <w:spacing w:after="0"/>
        <w:ind w:left="735" w:right="15"/>
        <w:jc w:val="center"/>
        <w:rPr>
          <w:rFonts w:ascii="Helvetica" w:eastAsia="Times New Roman" w:hAnsi="Helvetica" w:cs="Helvetica"/>
          <w:color w:val="03518F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66A2"/>
          <w:sz w:val="24"/>
          <w:szCs w:val="24"/>
          <w:lang w:eastAsia="ru-RU"/>
        </w:rPr>
        <w:drawing>
          <wp:inline distT="0" distB="0" distL="0" distR="0" wp14:anchorId="520AE87D" wp14:editId="1E3B9DB2">
            <wp:extent cx="3787542" cy="3816263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239" cy="386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B09EE" w14:textId="77777777" w:rsidR="00EB607B" w:rsidRPr="00EB607B" w:rsidRDefault="00EB607B" w:rsidP="00687B01">
      <w:pPr>
        <w:numPr>
          <w:ilvl w:val="0"/>
          <w:numId w:val="3"/>
        </w:numPr>
        <w:spacing w:after="0"/>
        <w:ind w:left="735" w:right="15"/>
        <w:jc w:val="center"/>
        <w:rPr>
          <w:rFonts w:ascii="Helvetica" w:eastAsia="Times New Roman" w:hAnsi="Helvetica" w:cs="Helvetica"/>
          <w:color w:val="03518F"/>
          <w:sz w:val="24"/>
          <w:szCs w:val="24"/>
          <w:lang w:eastAsia="ru-RU"/>
        </w:rPr>
      </w:pPr>
    </w:p>
    <w:p w14:paraId="47F7782A" w14:textId="77777777" w:rsidR="00EB607B" w:rsidRPr="006359D4" w:rsidRDefault="00EB607B" w:rsidP="006359D4">
      <w:pPr>
        <w:spacing w:after="0"/>
        <w:ind w:left="735" w:right="15"/>
        <w:rPr>
          <w:rFonts w:ascii="Helvetica" w:eastAsia="Times New Roman" w:hAnsi="Helvetica" w:cs="Helvetica"/>
          <w:color w:val="03518F"/>
          <w:sz w:val="24"/>
          <w:szCs w:val="24"/>
          <w:lang w:eastAsia="ru-RU"/>
        </w:rPr>
      </w:pPr>
    </w:p>
    <w:p w14:paraId="1DE79A95" w14:textId="7439C22E" w:rsidR="00687B01" w:rsidRPr="00687B01" w:rsidRDefault="00687B01" w:rsidP="006359D4">
      <w:pPr>
        <w:spacing w:after="0"/>
        <w:ind w:right="15"/>
        <w:rPr>
          <w:rFonts w:ascii="Helvetica" w:eastAsia="Times New Roman" w:hAnsi="Helvetica" w:cs="Helvetica"/>
          <w:color w:val="03518F"/>
          <w:sz w:val="24"/>
          <w:szCs w:val="24"/>
          <w:lang w:eastAsia="ru-RU"/>
        </w:rPr>
      </w:pPr>
    </w:p>
    <w:p w14:paraId="59221939" w14:textId="610B0F97" w:rsidR="00687B01" w:rsidRPr="00687B01" w:rsidRDefault="006359D4" w:rsidP="00687B01">
      <w:pPr>
        <w:numPr>
          <w:ilvl w:val="0"/>
          <w:numId w:val="3"/>
        </w:numPr>
        <w:spacing w:after="0"/>
        <w:ind w:left="735" w:right="15"/>
        <w:jc w:val="center"/>
        <w:rPr>
          <w:rFonts w:ascii="Helvetica" w:eastAsia="Times New Roman" w:hAnsi="Helvetica" w:cs="Helvetica"/>
          <w:color w:val="03518F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66A2"/>
          <w:sz w:val="24"/>
          <w:szCs w:val="24"/>
          <w:lang w:eastAsia="ru-RU"/>
        </w:rPr>
        <w:lastRenderedPageBreak/>
        <w:drawing>
          <wp:inline distT="0" distB="0" distL="0" distR="0" wp14:anchorId="14B2C7D3" wp14:editId="5F806EFB">
            <wp:extent cx="5131264" cy="68420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951" cy="685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E8A69" w14:textId="4F75D4C0" w:rsidR="00687B01" w:rsidRPr="00687B01" w:rsidRDefault="00687B01" w:rsidP="00687B01">
      <w:pPr>
        <w:numPr>
          <w:ilvl w:val="0"/>
          <w:numId w:val="3"/>
        </w:numPr>
        <w:spacing w:after="0"/>
        <w:ind w:left="735" w:right="15"/>
        <w:jc w:val="center"/>
        <w:rPr>
          <w:rFonts w:ascii="Helvetica" w:eastAsia="Times New Roman" w:hAnsi="Helvetica" w:cs="Helvetica"/>
          <w:color w:val="03518F"/>
          <w:sz w:val="24"/>
          <w:szCs w:val="24"/>
          <w:lang w:eastAsia="ru-RU"/>
        </w:rPr>
      </w:pPr>
    </w:p>
    <w:p w14:paraId="7080846E" w14:textId="31A79FF7" w:rsidR="00687B01" w:rsidRPr="00687B01" w:rsidRDefault="006359D4" w:rsidP="00687B01">
      <w:pPr>
        <w:numPr>
          <w:ilvl w:val="0"/>
          <w:numId w:val="3"/>
        </w:numPr>
        <w:spacing w:after="0"/>
        <w:ind w:left="735" w:right="15"/>
        <w:jc w:val="center"/>
        <w:rPr>
          <w:rFonts w:ascii="Helvetica" w:eastAsia="Times New Roman" w:hAnsi="Helvetica" w:cs="Helvetica"/>
          <w:color w:val="03518F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66A2"/>
          <w:sz w:val="24"/>
          <w:szCs w:val="24"/>
          <w:lang w:eastAsia="ru-RU"/>
        </w:rPr>
        <w:lastRenderedPageBreak/>
        <w:drawing>
          <wp:inline distT="0" distB="0" distL="0" distR="0" wp14:anchorId="3B33ACF0" wp14:editId="7E31CFF6">
            <wp:extent cx="4162425" cy="903097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903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56933" w14:textId="52F22B1B" w:rsidR="00687B01" w:rsidRDefault="00687B01" w:rsidP="00EB607B">
      <w:pPr>
        <w:spacing w:after="0"/>
        <w:ind w:right="15"/>
        <w:jc w:val="center"/>
        <w:rPr>
          <w:rFonts w:ascii="Helvetica" w:eastAsia="Times New Roman" w:hAnsi="Helvetica" w:cs="Helvetica"/>
          <w:noProof/>
          <w:color w:val="0066A2"/>
          <w:sz w:val="24"/>
          <w:szCs w:val="24"/>
          <w:lang w:eastAsia="ru-RU"/>
        </w:rPr>
      </w:pPr>
    </w:p>
    <w:p w14:paraId="4EFF7295" w14:textId="31421109" w:rsidR="00687B01" w:rsidRPr="00B70A46" w:rsidRDefault="00EB607B" w:rsidP="00B70A46">
      <w:pPr>
        <w:spacing w:after="0"/>
        <w:ind w:right="15"/>
        <w:jc w:val="center"/>
        <w:rPr>
          <w:rFonts w:ascii="Helvetica" w:eastAsia="Times New Roman" w:hAnsi="Helvetica" w:cs="Helvetica"/>
          <w:color w:val="03518F"/>
          <w:sz w:val="24"/>
          <w:szCs w:val="24"/>
          <w:lang w:eastAsia="ru-RU"/>
        </w:rPr>
      </w:pPr>
      <w:r w:rsidRPr="00687B01">
        <w:rPr>
          <w:rFonts w:ascii="Helvetica" w:eastAsia="Times New Roman" w:hAnsi="Helvetica" w:cs="Helvetica"/>
          <w:noProof/>
          <w:color w:val="0066A2"/>
          <w:sz w:val="24"/>
          <w:szCs w:val="24"/>
          <w:lang w:eastAsia="ru-RU"/>
        </w:rPr>
        <w:drawing>
          <wp:inline distT="0" distB="0" distL="0" distR="0" wp14:anchorId="5B941E3F" wp14:editId="13E7F00E">
            <wp:extent cx="4143375" cy="7943850"/>
            <wp:effectExtent l="0" t="0" r="9525" b="0"/>
            <wp:docPr id="21" name="Рисунок 21">
              <a:hlinkClick xmlns:a="http://schemas.openxmlformats.org/drawingml/2006/main" r:id="rId9" tooltip="&quot; (7/12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>
                      <a:hlinkClick r:id="rId9" tooltip="&quot; (7/12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2DED95" w14:textId="77777777" w:rsidR="00687B01" w:rsidRDefault="00687B01" w:rsidP="00687B01">
      <w:pPr>
        <w:spacing w:after="0"/>
        <w:ind w:firstLine="709"/>
        <w:jc w:val="both"/>
      </w:pPr>
    </w:p>
    <w:p w14:paraId="4CC331D7" w14:textId="77777777" w:rsidR="00687B01" w:rsidRDefault="00687B01" w:rsidP="00687B01">
      <w:pPr>
        <w:spacing w:after="0"/>
        <w:ind w:firstLine="709"/>
        <w:jc w:val="both"/>
      </w:pPr>
    </w:p>
    <w:p w14:paraId="027CCEBB" w14:textId="77777777" w:rsidR="00687B01" w:rsidRDefault="00687B01" w:rsidP="006359D4">
      <w:pPr>
        <w:spacing w:after="0"/>
        <w:jc w:val="both"/>
      </w:pPr>
    </w:p>
    <w:p w14:paraId="5E47ADBB" w14:textId="77777777" w:rsidR="00F12C76" w:rsidRDefault="00F12C76" w:rsidP="00B70A46">
      <w:pPr>
        <w:spacing w:after="0"/>
      </w:pPr>
    </w:p>
    <w:sectPr w:rsidR="00F12C76" w:rsidSect="00B70A46">
      <w:pgSz w:w="11906" w:h="16838" w:code="9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62A8F"/>
    <w:multiLevelType w:val="multilevel"/>
    <w:tmpl w:val="D4BC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6B"/>
    <w:multiLevelType w:val="multilevel"/>
    <w:tmpl w:val="9956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937FA"/>
    <w:multiLevelType w:val="multilevel"/>
    <w:tmpl w:val="4258AED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EE"/>
    <w:rsid w:val="006359D4"/>
    <w:rsid w:val="00687B01"/>
    <w:rsid w:val="006C0B77"/>
    <w:rsid w:val="008242FF"/>
    <w:rsid w:val="00870751"/>
    <w:rsid w:val="00922C48"/>
    <w:rsid w:val="00A738FD"/>
    <w:rsid w:val="00B70A46"/>
    <w:rsid w:val="00B915B7"/>
    <w:rsid w:val="00BA0986"/>
    <w:rsid w:val="00DF12EE"/>
    <w:rsid w:val="00EA59DF"/>
    <w:rsid w:val="00EB607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5217"/>
  <w15:chartTrackingRefBased/>
  <w15:docId w15:val="{FDB4F250-4084-42BE-AD71-C7B9C535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B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dou9krsk.ru/images/19-20/news/2019-12-16/serebryanoe_kopytce_tematich_zanyati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2025-04-22T07:46:00Z</dcterms:created>
  <dcterms:modified xsi:type="dcterms:W3CDTF">2025-04-22T07:46:00Z</dcterms:modified>
</cp:coreProperties>
</file>